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A1D" w:rsidRDefault="00D43A1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43A1D" w:rsidRDefault="00D43A1D">
      <w:pPr>
        <w:pStyle w:val="ConsPlusNormal"/>
        <w:jc w:val="both"/>
        <w:outlineLvl w:val="0"/>
      </w:pPr>
    </w:p>
    <w:p w:rsidR="00D43A1D" w:rsidRDefault="00D43A1D">
      <w:pPr>
        <w:pStyle w:val="ConsPlusNormal"/>
        <w:outlineLvl w:val="0"/>
      </w:pPr>
      <w:r>
        <w:t>Зарегистрировано в Минюсте России 20 февраля 2015 г. N 36153</w:t>
      </w:r>
    </w:p>
    <w:p w:rsidR="00D43A1D" w:rsidRDefault="00D43A1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3A1D" w:rsidRDefault="00D43A1D">
      <w:pPr>
        <w:pStyle w:val="ConsPlusNormal"/>
        <w:jc w:val="both"/>
      </w:pPr>
    </w:p>
    <w:p w:rsidR="00D43A1D" w:rsidRDefault="00D43A1D">
      <w:pPr>
        <w:pStyle w:val="ConsPlusTitle"/>
        <w:jc w:val="center"/>
      </w:pPr>
      <w:r>
        <w:t>МИНИСТЕРСТВО ЗДРАВООХРАНЕНИЯ РОССИЙСКОЙ ФЕДЕРАЦИИ</w:t>
      </w:r>
    </w:p>
    <w:p w:rsidR="00D43A1D" w:rsidRDefault="00D43A1D">
      <w:pPr>
        <w:pStyle w:val="ConsPlusTitle"/>
        <w:jc w:val="center"/>
      </w:pPr>
    </w:p>
    <w:p w:rsidR="00D43A1D" w:rsidRDefault="00D43A1D">
      <w:pPr>
        <w:pStyle w:val="ConsPlusTitle"/>
        <w:jc w:val="center"/>
      </w:pPr>
      <w:r>
        <w:t>ПРИКАЗ</w:t>
      </w:r>
    </w:p>
    <w:p w:rsidR="00D43A1D" w:rsidRDefault="00D43A1D">
      <w:pPr>
        <w:pStyle w:val="ConsPlusTitle"/>
        <w:jc w:val="center"/>
      </w:pPr>
      <w:r>
        <w:t>от 30 декабря 2014 г. N 956н</w:t>
      </w:r>
    </w:p>
    <w:p w:rsidR="00D43A1D" w:rsidRDefault="00D43A1D">
      <w:pPr>
        <w:pStyle w:val="ConsPlusTitle"/>
        <w:jc w:val="center"/>
      </w:pPr>
    </w:p>
    <w:p w:rsidR="00D43A1D" w:rsidRDefault="00D43A1D">
      <w:pPr>
        <w:pStyle w:val="ConsPlusTitle"/>
        <w:jc w:val="center"/>
      </w:pPr>
      <w:r>
        <w:t>ОБ ИНФОРМАЦИИ,</w:t>
      </w:r>
    </w:p>
    <w:p w:rsidR="00D43A1D" w:rsidRDefault="00D43A1D">
      <w:pPr>
        <w:pStyle w:val="ConsPlusTitle"/>
        <w:jc w:val="center"/>
      </w:pPr>
      <w:r>
        <w:t>НЕОБХОДИМОЙ ДЛЯ ПРОВЕДЕНИЯ НЕЗАВИСИМОЙ ОЦЕНКИ КАЧЕСТВА</w:t>
      </w:r>
    </w:p>
    <w:p w:rsidR="00D43A1D" w:rsidRDefault="00D43A1D">
      <w:pPr>
        <w:pStyle w:val="ConsPlusTitle"/>
        <w:jc w:val="center"/>
      </w:pPr>
      <w:r>
        <w:t>ОКАЗАНИЯ УСЛУГ МЕДИЦИНСКИМИ ОРГАНИЗАЦИЯМИ, И ТРЕБОВАНИЯХ</w:t>
      </w:r>
    </w:p>
    <w:p w:rsidR="00D43A1D" w:rsidRDefault="00D43A1D">
      <w:pPr>
        <w:pStyle w:val="ConsPlusTitle"/>
        <w:jc w:val="center"/>
      </w:pPr>
      <w:r>
        <w:t>К СОДЕРЖАНИЮ И ФОРМЕ ПРЕДОСТАВЛЕНИЯ ИНФОРМАЦИИ</w:t>
      </w:r>
    </w:p>
    <w:p w:rsidR="00D43A1D" w:rsidRDefault="00D43A1D">
      <w:pPr>
        <w:pStyle w:val="ConsPlusTitle"/>
        <w:jc w:val="center"/>
      </w:pPr>
      <w:r>
        <w:t>О ДЕЯТЕЛЬНОСТИ МЕДИЦИНСКИХ ОРГАНИЗАЦИЙ, РАЗМЕЩАЕМОЙ</w:t>
      </w:r>
    </w:p>
    <w:p w:rsidR="00D43A1D" w:rsidRDefault="00D43A1D">
      <w:pPr>
        <w:pStyle w:val="ConsPlusTitle"/>
        <w:jc w:val="center"/>
      </w:pPr>
      <w:r>
        <w:t>НА ОФИЦИАЛЬНЫХ САЙТАХ МИНИСТЕРСТВА ЗДРАВООХРАНЕНИЯ</w:t>
      </w:r>
    </w:p>
    <w:p w:rsidR="00D43A1D" w:rsidRDefault="00D43A1D">
      <w:pPr>
        <w:pStyle w:val="ConsPlusTitle"/>
        <w:jc w:val="center"/>
      </w:pPr>
      <w:r>
        <w:t>РОССИЙСКОЙ ФЕДЕРАЦИИ, ОРГАНОВ ГОСУДАРСТВЕННОЙ ВЛАСТИ</w:t>
      </w:r>
    </w:p>
    <w:p w:rsidR="00D43A1D" w:rsidRDefault="00D43A1D">
      <w:pPr>
        <w:pStyle w:val="ConsPlusTitle"/>
        <w:jc w:val="center"/>
      </w:pPr>
      <w:r>
        <w:t>СУБЪЕКТОВ РОССИЙСКОЙ ФЕДЕРАЦИИ, ОРГАНОВ МЕСТНОГО</w:t>
      </w:r>
    </w:p>
    <w:p w:rsidR="00D43A1D" w:rsidRDefault="00D43A1D">
      <w:pPr>
        <w:pStyle w:val="ConsPlusTitle"/>
        <w:jc w:val="center"/>
      </w:pPr>
      <w:r>
        <w:t>САМОУПРАВЛЕНИЯ И МЕДИЦИНСКИХ ОРГАНИЗАЦИЙ</w:t>
      </w:r>
    </w:p>
    <w:p w:rsidR="00D43A1D" w:rsidRDefault="00D43A1D">
      <w:pPr>
        <w:pStyle w:val="ConsPlusTitle"/>
        <w:jc w:val="center"/>
      </w:pPr>
      <w:r>
        <w:t>В ИНФОРМАЦИОННО-ТЕЛЕКОММУНИКАЦИОННОЙ</w:t>
      </w:r>
    </w:p>
    <w:p w:rsidR="00D43A1D" w:rsidRDefault="00D43A1D">
      <w:pPr>
        <w:pStyle w:val="ConsPlusTitle"/>
        <w:jc w:val="center"/>
      </w:pPr>
      <w:r>
        <w:t>СЕТИ "ИНТЕРНЕТ"</w:t>
      </w:r>
    </w:p>
    <w:p w:rsidR="00D43A1D" w:rsidRDefault="00D43A1D">
      <w:pPr>
        <w:pStyle w:val="ConsPlusNormal"/>
        <w:jc w:val="both"/>
      </w:pPr>
    </w:p>
    <w:p w:rsidR="00D43A1D" w:rsidRDefault="00D43A1D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7 части 1 статьи 79</w:t>
        </w:r>
      </w:hyperlink>
      <w:r>
        <w:t xml:space="preserve"> и </w:t>
      </w:r>
      <w:hyperlink r:id="rId6">
        <w:r>
          <w:rPr>
            <w:color w:val="0000FF"/>
          </w:rPr>
          <w:t>частью 15 статьи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4257) приказываю: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1. Утвердить:</w:t>
      </w:r>
    </w:p>
    <w:p w:rsidR="00D43A1D" w:rsidRDefault="00D43A1D">
      <w:pPr>
        <w:pStyle w:val="ConsPlusNormal"/>
        <w:spacing w:before="220"/>
        <w:ind w:firstLine="540"/>
        <w:jc w:val="both"/>
      </w:pPr>
      <w:hyperlink w:anchor="P39">
        <w:r>
          <w:rPr>
            <w:color w:val="0000FF"/>
          </w:rPr>
          <w:t>информацию</w:t>
        </w:r>
      </w:hyperlink>
      <w:r>
        <w:t>, необходимую для проведения независимой оценки качества оказания услуг медицинскими организациями, согласно приложению N 1;</w:t>
      </w:r>
    </w:p>
    <w:p w:rsidR="00D43A1D" w:rsidRDefault="00D43A1D">
      <w:pPr>
        <w:pStyle w:val="ConsPlusNormal"/>
        <w:spacing w:before="220"/>
        <w:ind w:firstLine="540"/>
        <w:jc w:val="both"/>
      </w:pPr>
      <w:hyperlink w:anchor="P91">
        <w:r>
          <w:rPr>
            <w:color w:val="0000FF"/>
          </w:rPr>
          <w:t>требования</w:t>
        </w:r>
      </w:hyperlink>
      <w:r>
        <w:t xml:space="preserve">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"Интернет", согласно приложению N 2.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первого заместителя Министра здравоохранения Российской Федерации И.Н. Каграманяна.</w:t>
      </w:r>
    </w:p>
    <w:p w:rsidR="00D43A1D" w:rsidRDefault="00D43A1D">
      <w:pPr>
        <w:pStyle w:val="ConsPlusNormal"/>
        <w:jc w:val="both"/>
      </w:pPr>
    </w:p>
    <w:p w:rsidR="00D43A1D" w:rsidRDefault="00D43A1D">
      <w:pPr>
        <w:pStyle w:val="ConsPlusNormal"/>
        <w:jc w:val="right"/>
      </w:pPr>
      <w:r>
        <w:t>Министр</w:t>
      </w:r>
    </w:p>
    <w:p w:rsidR="00D43A1D" w:rsidRDefault="00D43A1D">
      <w:pPr>
        <w:pStyle w:val="ConsPlusNormal"/>
        <w:jc w:val="right"/>
      </w:pPr>
      <w:r>
        <w:t>В.И.СКВОРЦОВА</w:t>
      </w:r>
    </w:p>
    <w:p w:rsidR="00D43A1D" w:rsidRDefault="00D43A1D">
      <w:pPr>
        <w:pStyle w:val="ConsPlusNormal"/>
        <w:jc w:val="both"/>
      </w:pPr>
    </w:p>
    <w:p w:rsidR="00D43A1D" w:rsidRDefault="00D43A1D">
      <w:pPr>
        <w:pStyle w:val="ConsPlusNormal"/>
        <w:jc w:val="both"/>
      </w:pPr>
    </w:p>
    <w:p w:rsidR="00D43A1D" w:rsidRDefault="00D43A1D">
      <w:pPr>
        <w:pStyle w:val="ConsPlusNormal"/>
        <w:jc w:val="both"/>
      </w:pPr>
    </w:p>
    <w:p w:rsidR="00D43A1D" w:rsidRDefault="00D43A1D">
      <w:pPr>
        <w:pStyle w:val="ConsPlusNormal"/>
        <w:jc w:val="both"/>
      </w:pPr>
    </w:p>
    <w:p w:rsidR="00D43A1D" w:rsidRDefault="00D43A1D">
      <w:pPr>
        <w:pStyle w:val="ConsPlusNormal"/>
        <w:jc w:val="both"/>
      </w:pPr>
    </w:p>
    <w:p w:rsidR="00D43A1D" w:rsidRDefault="00D43A1D">
      <w:pPr>
        <w:pStyle w:val="ConsPlusNormal"/>
        <w:jc w:val="right"/>
        <w:outlineLvl w:val="0"/>
      </w:pPr>
      <w:r>
        <w:t>Приложение N 1</w:t>
      </w:r>
    </w:p>
    <w:p w:rsidR="00D43A1D" w:rsidRDefault="00D43A1D">
      <w:pPr>
        <w:pStyle w:val="ConsPlusNormal"/>
        <w:jc w:val="right"/>
      </w:pPr>
      <w:r>
        <w:t>к приказу Министерства здравоохранения</w:t>
      </w:r>
    </w:p>
    <w:p w:rsidR="00D43A1D" w:rsidRDefault="00D43A1D">
      <w:pPr>
        <w:pStyle w:val="ConsPlusNormal"/>
        <w:jc w:val="right"/>
      </w:pPr>
      <w:r>
        <w:t>Российской Федерации</w:t>
      </w:r>
    </w:p>
    <w:p w:rsidR="00D43A1D" w:rsidRDefault="00D43A1D">
      <w:pPr>
        <w:pStyle w:val="ConsPlusNormal"/>
        <w:jc w:val="right"/>
      </w:pPr>
      <w:r>
        <w:t>от 30 декабря 2014 г. N 956н</w:t>
      </w:r>
    </w:p>
    <w:p w:rsidR="00D43A1D" w:rsidRDefault="00D43A1D">
      <w:pPr>
        <w:pStyle w:val="ConsPlusNormal"/>
        <w:jc w:val="both"/>
      </w:pPr>
    </w:p>
    <w:p w:rsidR="00D43A1D" w:rsidRDefault="00D43A1D">
      <w:pPr>
        <w:pStyle w:val="ConsPlusTitle"/>
        <w:jc w:val="center"/>
      </w:pPr>
      <w:bookmarkStart w:id="0" w:name="P39"/>
      <w:bookmarkEnd w:id="0"/>
      <w:r>
        <w:t>ИНФОРМАЦИЯ,</w:t>
      </w:r>
    </w:p>
    <w:p w:rsidR="00D43A1D" w:rsidRDefault="00D43A1D">
      <w:pPr>
        <w:pStyle w:val="ConsPlusTitle"/>
        <w:jc w:val="center"/>
      </w:pPr>
      <w:r>
        <w:lastRenderedPageBreak/>
        <w:t>ПРЕДОСТАВЛЯЕМАЯ МЕДИЦИНСКИМИ ОРГАНИЗАЦИЯМИ, НЕОБХОДИМАЯ</w:t>
      </w:r>
    </w:p>
    <w:p w:rsidR="00D43A1D" w:rsidRDefault="00D43A1D">
      <w:pPr>
        <w:pStyle w:val="ConsPlusTitle"/>
        <w:jc w:val="center"/>
      </w:pPr>
      <w:r>
        <w:t>ДЛЯ ПРОВЕДЕНИЯ НЕЗАВИСИМОЙ ОЦЕНКИ КАЧЕСТВА ОКАЗАНИЯ УСЛУГ</w:t>
      </w:r>
    </w:p>
    <w:p w:rsidR="00D43A1D" w:rsidRDefault="00D43A1D">
      <w:pPr>
        <w:pStyle w:val="ConsPlusTitle"/>
        <w:jc w:val="center"/>
      </w:pPr>
      <w:r>
        <w:t>МЕДИЦИНСКИМИ ОРГАНИЗАЦИЯМИ</w:t>
      </w:r>
    </w:p>
    <w:p w:rsidR="00D43A1D" w:rsidRDefault="00D43A1D">
      <w:pPr>
        <w:pStyle w:val="ConsPlusNormal"/>
        <w:jc w:val="both"/>
      </w:pPr>
    </w:p>
    <w:p w:rsidR="00D43A1D" w:rsidRDefault="00D43A1D">
      <w:pPr>
        <w:pStyle w:val="ConsPlusNormal"/>
        <w:ind w:firstLine="540"/>
        <w:jc w:val="both"/>
      </w:pPr>
      <w:r>
        <w:t>На официальных сайтах медицинских организаций в информационно-телекоммуникационной сети "Интернет" (далее - сеть "Интернет") размещается следующая информация, необходимая для проведения независимой оценки качества оказания услуг медицинскими организациями: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1) о медицинской организации: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полное наименование, место нахождения, включая обособленные структурные подразделения (при их наличии), почтовый адрес, схема проезда;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дата государственной регистрации, сведения об учредителе (учредителях);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структура и органы управления;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режим и график работы;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правила внутреннего распорядка для потребителей услуг;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контактные телефоны, номера телефонов справочных служб, адреса электронной почты;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график приема граждан руководителем медицинской организации и иными уполномоченными лицами с указанием телефона, адреса электронной почты;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2) об адресах и контактных телефонах органа исполнительной власти субъекта Российской Федерации в сфере охраны здоровья,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человека;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3) 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страхованию;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4) о правах и обязанностях граждан в сфере охраны здоровья;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5) о медицинской деятельности медицинской организации: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о наличии лицензии на осуществление медицинской деятельности (с приложением электронного образа документов);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о видах медицинской помощи;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 xml:space="preserve">о возможности получения медицинской помощи в рамках </w:t>
      </w:r>
      <w:hyperlink r:id="rId7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о порядке,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помощи;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о показателях доступности и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год;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lastRenderedPageBreak/>
        <w:t>о сроках, порядке, результатах проводимой диспансеризации населения в медицинской организации, оказывающей первичную медико-санитарную помощь и имеющей прикрепленное население;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о правилах записи на первичный прием/консультацию/обследование;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о правилах подготовки к диагностическим исследованиям;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о правилах и сроках госпитализации;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о правилах предоставления платных медицинских услуг;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о перечне оказываемых платных медицинских услуг;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о ценах (тарифах) на медицинские услуги (с приложением электронного образа документов);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6) о медицинских работниках медицинской организации, включая филиалы (при их наличии):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фамилия, имя, отчество (при наличии) медицинского работника, занимаемая должность;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сведения из документа об образовании (уровень образования, организация, выдавшая документ об образовании, год выдачи, специальность, квалификация);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сведения из сертификата специалиста (специальность, соответствующая занимаемой должности, срок действия);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график работы и часы приема медицинского работника;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7) о вакантных должностях;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 xml:space="preserve">8) о </w:t>
      </w:r>
      <w:hyperlink r:id="rId8">
        <w:r>
          <w:rPr>
            <w:color w:val="0000FF"/>
          </w:rPr>
          <w:t>перечне</w:t>
        </w:r>
      </w:hyperlink>
      <w:r>
        <w:t xml:space="preserve"> жизненно необходимых и важнейших лекарственных препаратов для медицинского применения;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 xml:space="preserve">9) о </w:t>
      </w:r>
      <w:hyperlink r:id="rId9">
        <w:r>
          <w:rPr>
            <w:color w:val="0000FF"/>
          </w:rPr>
          <w:t>перечне</w:t>
        </w:r>
      </w:hyperlink>
      <w:r>
        <w:t xml:space="preserve">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тканей;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 xml:space="preserve">10) о </w:t>
      </w:r>
      <w:hyperlink r:id="rId10">
        <w:r>
          <w:rPr>
            <w:color w:val="0000FF"/>
          </w:rPr>
          <w:t>перечне</w:t>
        </w:r>
      </w:hyperlink>
      <w:r>
        <w:t xml:space="preserve">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организаций;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 xml:space="preserve">11) о перечне лекарственных препаратов, отпускаемых населению в соответствии с </w:t>
      </w:r>
      <w:hyperlink r:id="rId11">
        <w:r>
          <w:rPr>
            <w:color w:val="0000FF"/>
          </w:rPr>
          <w:t>Перечнем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</w:t>
      </w:r>
      <w:hyperlink r:id="rId12">
        <w:r>
          <w:rPr>
            <w:color w:val="0000FF"/>
          </w:rPr>
          <w:t>Перечнем</w:t>
        </w:r>
      </w:hyperlink>
      <w:r>
        <w:t xml:space="preserve"> групп населения, при амбулаторном лечении которых лекарственные средства отпускаются по рецептам врачей с пятидесятипроцентной скидкой;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12) об отзывах потребителей услуг;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13) иная информация, которая размещается, опубликовывается по решению учредителя и (или) руководителя медицинской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D43A1D" w:rsidRDefault="00D43A1D">
      <w:pPr>
        <w:pStyle w:val="ConsPlusNormal"/>
        <w:jc w:val="both"/>
      </w:pPr>
    </w:p>
    <w:p w:rsidR="00D43A1D" w:rsidRDefault="00D43A1D">
      <w:pPr>
        <w:pStyle w:val="ConsPlusNormal"/>
        <w:jc w:val="both"/>
      </w:pPr>
    </w:p>
    <w:p w:rsidR="00D43A1D" w:rsidRDefault="00D43A1D">
      <w:pPr>
        <w:pStyle w:val="ConsPlusNormal"/>
        <w:jc w:val="both"/>
      </w:pPr>
    </w:p>
    <w:p w:rsidR="00D43A1D" w:rsidRDefault="00D43A1D">
      <w:pPr>
        <w:pStyle w:val="ConsPlusNormal"/>
        <w:jc w:val="both"/>
      </w:pPr>
    </w:p>
    <w:p w:rsidR="00D43A1D" w:rsidRDefault="00D43A1D">
      <w:pPr>
        <w:pStyle w:val="ConsPlusNormal"/>
        <w:jc w:val="both"/>
      </w:pPr>
    </w:p>
    <w:p w:rsidR="00D43A1D" w:rsidRDefault="00D43A1D">
      <w:pPr>
        <w:pStyle w:val="ConsPlusNormal"/>
        <w:jc w:val="right"/>
        <w:outlineLvl w:val="0"/>
      </w:pPr>
      <w:r>
        <w:t>Приложение N 2</w:t>
      </w:r>
    </w:p>
    <w:p w:rsidR="00D43A1D" w:rsidRDefault="00D43A1D">
      <w:pPr>
        <w:pStyle w:val="ConsPlusNormal"/>
        <w:jc w:val="right"/>
      </w:pPr>
      <w:r>
        <w:t>к приказу Министерства здравоохранения</w:t>
      </w:r>
    </w:p>
    <w:p w:rsidR="00D43A1D" w:rsidRDefault="00D43A1D">
      <w:pPr>
        <w:pStyle w:val="ConsPlusNormal"/>
        <w:jc w:val="right"/>
      </w:pPr>
      <w:r>
        <w:t>Российской Федерации</w:t>
      </w:r>
    </w:p>
    <w:p w:rsidR="00D43A1D" w:rsidRDefault="00D43A1D">
      <w:pPr>
        <w:pStyle w:val="ConsPlusNormal"/>
        <w:jc w:val="right"/>
      </w:pPr>
      <w:r>
        <w:t>от 30 декабря 2014 г. N 956н</w:t>
      </w:r>
    </w:p>
    <w:p w:rsidR="00D43A1D" w:rsidRDefault="00D43A1D">
      <w:pPr>
        <w:pStyle w:val="ConsPlusNormal"/>
        <w:jc w:val="both"/>
      </w:pPr>
    </w:p>
    <w:p w:rsidR="00D43A1D" w:rsidRDefault="00D43A1D">
      <w:pPr>
        <w:pStyle w:val="ConsPlusTitle"/>
        <w:jc w:val="center"/>
      </w:pPr>
      <w:bookmarkStart w:id="1" w:name="P91"/>
      <w:bookmarkEnd w:id="1"/>
      <w:r>
        <w:t>ТРЕБОВАНИЯ</w:t>
      </w:r>
    </w:p>
    <w:p w:rsidR="00D43A1D" w:rsidRDefault="00D43A1D">
      <w:pPr>
        <w:pStyle w:val="ConsPlusTitle"/>
        <w:jc w:val="center"/>
      </w:pPr>
      <w:r>
        <w:t>К СОДЕРЖАНИЮ И ФОРМЕ ИНФОРМАЦИИ О ДЕЯТЕЛЬНОСТИ МЕДИЦИНСКИХ</w:t>
      </w:r>
    </w:p>
    <w:p w:rsidR="00D43A1D" w:rsidRDefault="00D43A1D">
      <w:pPr>
        <w:pStyle w:val="ConsPlusTitle"/>
        <w:jc w:val="center"/>
      </w:pPr>
      <w:r>
        <w:t>ОРГАНИЗАЦИЙ, РАЗМЕЩАЕМОЙ НА ОФИЦИАЛЬНЫХ САЙТАХ МИНИСТЕРСТВА</w:t>
      </w:r>
    </w:p>
    <w:p w:rsidR="00D43A1D" w:rsidRDefault="00D43A1D">
      <w:pPr>
        <w:pStyle w:val="ConsPlusTitle"/>
        <w:jc w:val="center"/>
      </w:pPr>
      <w:r>
        <w:t>ЗДРАВООХРАНЕНИЯ РОССИЙСКОЙ ФЕДЕРАЦИИ, ОРГАНОВ</w:t>
      </w:r>
    </w:p>
    <w:p w:rsidR="00D43A1D" w:rsidRDefault="00D43A1D">
      <w:pPr>
        <w:pStyle w:val="ConsPlusTitle"/>
        <w:jc w:val="center"/>
      </w:pPr>
      <w:r>
        <w:t>ГОСУДАРСТВЕННОЙ ВЛАСТИ СУБЪЕКТОВ РОССИЙСКОЙ ФЕДЕРАЦИИ,</w:t>
      </w:r>
    </w:p>
    <w:p w:rsidR="00D43A1D" w:rsidRDefault="00D43A1D">
      <w:pPr>
        <w:pStyle w:val="ConsPlusTitle"/>
        <w:jc w:val="center"/>
      </w:pPr>
      <w:r>
        <w:t>ОРГАНОВ МЕСТНОГО САМОУПРАВЛЕНИЯ И МЕДИЦИНСКИХ ОРГАНИЗАЦИЙ</w:t>
      </w:r>
    </w:p>
    <w:p w:rsidR="00D43A1D" w:rsidRDefault="00D43A1D">
      <w:pPr>
        <w:pStyle w:val="ConsPlusTitle"/>
        <w:jc w:val="center"/>
      </w:pPr>
      <w:r>
        <w:t>В ИНФОРМАЦИОННО-ТЕЛЕКОММУНИКАЦИОННОЙ СЕТИ "ИНТЕРНЕТ"</w:t>
      </w:r>
    </w:p>
    <w:p w:rsidR="00D43A1D" w:rsidRDefault="00D43A1D">
      <w:pPr>
        <w:pStyle w:val="ConsPlusNormal"/>
        <w:jc w:val="both"/>
      </w:pPr>
    </w:p>
    <w:p w:rsidR="00D43A1D" w:rsidRDefault="00D43A1D">
      <w:pPr>
        <w:pStyle w:val="ConsPlusNormal"/>
        <w:ind w:firstLine="540"/>
        <w:jc w:val="both"/>
      </w:pPr>
      <w:r>
        <w:t>1. Настоящим приложением определяются общие требования к содержанию и форме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 (далее соответственно - сеть "Интернет", официальные сайты).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2. На официальных сайтах размещается информация, предоставление которой является обязательным в соответствии с законодательством Российской Федерации, и иная информация, необходимая для проведения независимой оценки качества оказания услуг медицинскими организациями (далее - информация).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3. Информация размещается в доступной, наглядной, понятной форме, в том числе в форме открытых данных, при этом обеспечиваются открытость, актуальность, полнота, достоверность информации, простота и понятность восприятия информации, наличие карты официального сайта для удобства навигации по сайту, работоспособного поиска по сайту, версии для слабовидящих, отсутствие ошибок, а также другие возможности для удобной работы пользователей сайта.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4. Информация на официальных сайтах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5. Размещенная на официальных сайтах информация должна быть доступна пользователям для ознакомления круглосуточно без взимания платы и иных ограничений.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6. Информация размещается на официальных сайтах в текстовой и (или) табличной формах, в форме электронного образа копий документов, а также может содержать схемы, графики, разъяснения.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7. При размещении информации на официальных сайтах и ее обновлении обеспечивается соблюдение требований законодательства Российской Федерации о персональных данных.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8. Технические и программные средства, которые используются для функционирования официальных сайтов, должны обеспечивать: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 xml:space="preserve">б) защиту информации от несанкционированного уничтожения, модификации и </w:t>
      </w:r>
      <w:r>
        <w:lastRenderedPageBreak/>
        <w:t>блокирования доступа к ней, а также иных неправомерных действий в отношении ее;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в) возможность копирования информации на резервный носитель, обеспечивающий ее восстановление;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г) защиту от несанкционированного копирования авторских материалов.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9. На официальных сайтах обеспечивается возможность выражения мнений получателями медицинских услуг о качестве оказания услуг медицинскими организациями (анкетирование).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10. На официальном сайте Министерства здравоохранения Российской Федерации формируется раздел "Медицинские организации", в котором размещается информация о деятельности медицинских организаций, содержащая: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 xml:space="preserve">сведения о подведомственных медицинских организациях, участвующих в реализации </w:t>
      </w:r>
      <w:hyperlink r:id="rId13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"Интернет";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сведения о медицинских организациях, участвующих в реализации территориальных программ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"Интернет".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11. На официальном сайте органа государственной власти субъекта Российской Федерации формируются следующие разделы: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"Медицинские организации", в котором размещается информация, содержащая сведения о деятельности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"Интернет";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"Независимая оценка качества оказания услуг медицинскими организациями", в котором размещается информация о результатах независимой оценки качества оказания услуг медицинскими организациями.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12. На официальном сайте органа местного самоуправления формируются разделы: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"Медицинские организации", в котором размещается информация, содержащая сведения о деятельности медицинских организаций, муниципальной системы здравоохранения, участвующих в реализации территориальной программы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"Интернет";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"Независимая оценка качества оказания услуг медицинскими организациями", в котором размещается информация о результатах независимой оценки качества оказания услуг медицинскими организациями муниципальной системы здравоохранения.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lastRenderedPageBreak/>
        <w:t xml:space="preserve">13. На официальном сайте медицинской организации размещается информация о деятельности медицинской организации, включая обособленные структурные подразделения (при их наличии), в соответствии с </w:t>
      </w:r>
      <w:hyperlink w:anchor="P39">
        <w:r>
          <w:rPr>
            <w:color w:val="0000FF"/>
          </w:rPr>
          <w:t>приложением N 1</w:t>
        </w:r>
      </w:hyperlink>
      <w:r>
        <w:t xml:space="preserve"> к настоящему приказу.</w:t>
      </w:r>
    </w:p>
    <w:p w:rsidR="00D43A1D" w:rsidRDefault="00D43A1D">
      <w:pPr>
        <w:pStyle w:val="ConsPlusNormal"/>
        <w:spacing w:before="220"/>
        <w:ind w:firstLine="540"/>
        <w:jc w:val="both"/>
      </w:pPr>
      <w:r>
        <w:t>Медицинская организация размещает информацию на официальном сайте в соответствии с документами, в которых содержатся соответствующие сведения (нормативные правовые акты, локальные нормативные акты, учредительные документы).</w:t>
      </w:r>
    </w:p>
    <w:p w:rsidR="00D43A1D" w:rsidRDefault="00D43A1D">
      <w:pPr>
        <w:pStyle w:val="ConsPlusNormal"/>
        <w:jc w:val="both"/>
      </w:pPr>
    </w:p>
    <w:p w:rsidR="00D43A1D" w:rsidRDefault="00D43A1D">
      <w:pPr>
        <w:pStyle w:val="ConsPlusNormal"/>
        <w:jc w:val="both"/>
      </w:pPr>
    </w:p>
    <w:p w:rsidR="00D43A1D" w:rsidRDefault="00D43A1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47BB" w:rsidRDefault="00BE47BB">
      <w:bookmarkStart w:id="2" w:name="_GoBack"/>
      <w:bookmarkEnd w:id="2"/>
    </w:p>
    <w:sectPr w:rsidR="00BE47BB" w:rsidSect="00E71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A1D"/>
    <w:rsid w:val="00BE47BB"/>
    <w:rsid w:val="00D4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3E353-EB1B-4363-A8DD-8E930FD7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A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3A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3A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44A09AB8389992756DFEA148A6794817FA1CDBC9F97AC12C16A263468DAC8A45819B769EFAA79644D3AE5769B8545EB0BD8E2757BC9B6CyBe7I" TargetMode="External"/><Relationship Id="rId13" Type="http://schemas.openxmlformats.org/officeDocument/2006/relationships/hyperlink" Target="consultantplus://offline/ref=B944A09AB8389992756DFEA148A6794812FA14DFC1FA7AC12C16A263468DAC8A45819B769EFAA7914ED3AE5769B8545EB0BD8E2757BC9B6CyBe7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944A09AB8389992756DFEA148A6794812FA14DFC1FA7AC12C16A263468DAC8A45819B769EFAA7914ED3AE5769B8545EB0BD8E2757BC9B6CyBe7I" TargetMode="External"/><Relationship Id="rId12" Type="http://schemas.openxmlformats.org/officeDocument/2006/relationships/hyperlink" Target="consultantplus://offline/ref=B944A09AB8389992756DFEA148A6794810FB10D8C3F027CB244FAE614182F39D42C897779EFDA79F4D8CAB4278E05A5CAFA28F394BBE99y6e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44A09AB8389992756DFEA148A6794817FD13DBC4F87AC12C16A263468DAC8A45819B729AF1F3C6028DF7052CF3585DAFA18F25y4eAI" TargetMode="External"/><Relationship Id="rId11" Type="http://schemas.openxmlformats.org/officeDocument/2006/relationships/hyperlink" Target="consultantplus://offline/ref=B944A09AB8389992756DFEA148A6794810FB10D8C3F027CB244FAE614182F39D42C897779EFAA4914D8CAB4278E05A5CAFA28F394BBE99y6eDI" TargetMode="External"/><Relationship Id="rId5" Type="http://schemas.openxmlformats.org/officeDocument/2006/relationships/hyperlink" Target="consultantplus://offline/ref=B944A09AB8389992756DFEA148A6794817FD13DBC4F87AC12C16A263468DAC8A45819B7596F1F3C6028DF7052CF3585DAFA18F25y4eA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944A09AB8389992756DFEA148A6794817FA1CDBC9F97AC12C16A263468DAC8A45819B769EF8A19445D3AE5769B8545EB0BD8E2757BC9B6CyBe7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944A09AB8389992756DFEA148A6794817FA1CDBC9F97AC12C16A263468DAC8A45819B769EFEA49745D3AE5769B8545EB0BD8E2757BC9B6CyBe7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2023-10-31T08:30:00Z</dcterms:created>
  <dcterms:modified xsi:type="dcterms:W3CDTF">2023-10-31T08:31:00Z</dcterms:modified>
</cp:coreProperties>
</file>